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b/>
          <w:sz w:val="24"/>
        </w:rPr>
        <w:t>ECShop_v</w:t>
      </w:r>
      <w:r>
        <w:rPr>
          <w:rFonts w:hint="eastAsia"/>
          <w:b/>
          <w:sz w:val="24"/>
          <w:lang w:val="en-US" w:eastAsia="zh-CN"/>
        </w:rPr>
        <w:t>4</w:t>
      </w:r>
      <w:r>
        <w:rPr>
          <w:b/>
          <w:sz w:val="24"/>
        </w:rPr>
        <w:t>.</w:t>
      </w:r>
      <w:r>
        <w:rPr>
          <w:rFonts w:hint="eastAsia"/>
          <w:b/>
          <w:sz w:val="24"/>
          <w:lang w:val="en-US" w:eastAsia="zh-CN"/>
        </w:rPr>
        <w:t>0</w:t>
      </w:r>
      <w:r>
        <w:rPr>
          <w:b/>
          <w:sz w:val="24"/>
        </w:rPr>
        <w:t>.</w:t>
      </w:r>
      <w:r>
        <w:rPr>
          <w:rFonts w:hint="eastAsia"/>
          <w:b/>
          <w:sz w:val="24"/>
          <w:lang w:val="en-US" w:eastAsia="zh-CN"/>
        </w:rPr>
        <w:t>6</w:t>
      </w:r>
      <w:r>
        <w:rPr>
          <w:b/>
          <w:sz w:val="24"/>
        </w:rPr>
        <w:t>_UTF8</w:t>
      </w:r>
      <w:r>
        <w:rPr>
          <w:rFonts w:hint="eastAsia"/>
          <w:b/>
          <w:sz w:val="24"/>
        </w:rPr>
        <w:t>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b/>
        </w:rPr>
        <w:t>ECShop_v</w:t>
      </w:r>
      <w:r>
        <w:rPr>
          <w:rFonts w:hint="eastAsia"/>
          <w:b/>
          <w:sz w:val="24"/>
          <w:lang w:val="en-US" w:eastAsia="zh-CN"/>
        </w:rPr>
        <w:t>4</w:t>
      </w:r>
      <w:r>
        <w:rPr>
          <w:b/>
          <w:sz w:val="24"/>
        </w:rPr>
        <w:t>.</w:t>
      </w:r>
      <w:r>
        <w:rPr>
          <w:rFonts w:hint="eastAsia"/>
          <w:b/>
          <w:sz w:val="24"/>
          <w:lang w:val="en-US" w:eastAsia="zh-CN"/>
        </w:rPr>
        <w:t>0</w:t>
      </w:r>
      <w:r>
        <w:rPr>
          <w:b/>
          <w:sz w:val="24"/>
        </w:rPr>
        <w:t>.</w:t>
      </w:r>
      <w:r>
        <w:rPr>
          <w:rFonts w:hint="eastAsia"/>
          <w:b/>
          <w:sz w:val="24"/>
          <w:lang w:val="en-US" w:eastAsia="zh-CN"/>
        </w:rPr>
        <w:t>6</w:t>
      </w:r>
      <w:r>
        <w:rPr>
          <w:b/>
        </w:rPr>
        <w:t>_UTF8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3:把下载好的</w:t>
      </w:r>
      <w:r>
        <w:rPr>
          <w:b/>
        </w:rPr>
        <w:t>ECShop_v</w:t>
      </w:r>
      <w:r>
        <w:rPr>
          <w:rFonts w:hint="eastAsia"/>
          <w:b/>
          <w:sz w:val="24"/>
          <w:lang w:val="en-US" w:eastAsia="zh-CN"/>
        </w:rPr>
        <w:t>4</w:t>
      </w:r>
      <w:r>
        <w:rPr>
          <w:b/>
          <w:sz w:val="24"/>
        </w:rPr>
        <w:t>.</w:t>
      </w:r>
      <w:r>
        <w:rPr>
          <w:rFonts w:hint="eastAsia"/>
          <w:b/>
          <w:sz w:val="24"/>
          <w:lang w:val="en-US" w:eastAsia="zh-CN"/>
        </w:rPr>
        <w:t>0</w:t>
      </w:r>
      <w:r>
        <w:rPr>
          <w:b/>
          <w:sz w:val="24"/>
        </w:rPr>
        <w:t>.</w:t>
      </w:r>
      <w:r>
        <w:rPr>
          <w:rFonts w:hint="eastAsia"/>
          <w:b/>
          <w:sz w:val="24"/>
          <w:lang w:val="en-US" w:eastAsia="zh-CN"/>
        </w:rPr>
        <w:t>6</w:t>
      </w:r>
      <w:r>
        <w:rPr>
          <w:b/>
        </w:rPr>
        <w:t>_UTF8</w:t>
      </w:r>
      <w:r>
        <w:rPr>
          <w:rFonts w:hint="eastAsia"/>
        </w:rPr>
        <w:t>短信宝插件程序解压覆盖到网站根目录。</w:t>
      </w:r>
    </w:p>
    <w:p>
      <w:pPr>
        <w:spacing w:line="360" w:lineRule="auto"/>
      </w:pPr>
      <w:r>
        <w:rPr>
          <w:rFonts w:hint="eastAsia"/>
        </w:rPr>
        <w:t>4：浏览器地址栏输入：http://域名/smsbao_install.php</w:t>
      </w:r>
      <w:r>
        <w:t>,</w:t>
      </w:r>
      <w:r>
        <w:rPr>
          <w:rFonts w:hint="eastAsia"/>
        </w:rPr>
        <w:t>出现以下提示，说明短信插件安装成功。</w:t>
      </w:r>
      <w:r>
        <w:rPr>
          <w:rFonts w:hint="eastAsia"/>
          <w:b/>
        </w:rPr>
        <w:t>成功后请将ECShop根目录下的smsbao</w:t>
      </w:r>
      <w:r>
        <w:rPr>
          <w:b/>
        </w:rPr>
        <w:t>_install.php</w:t>
      </w:r>
      <w:r>
        <w:rPr>
          <w:rFonts w:hint="eastAsia"/>
          <w:b/>
        </w:rPr>
        <w:t>文件删除</w:t>
      </w:r>
      <w:r>
        <w:rPr>
          <w:rFonts w:hint="eastAsia"/>
        </w:rPr>
        <w:t>。</w:t>
      </w:r>
    </w:p>
    <w:p>
      <w:pPr>
        <w:spacing w:line="360" w:lineRule="auto"/>
      </w:pPr>
      <w:r>
        <w:drawing>
          <wp:inline distT="0" distB="0" distL="0" distR="0">
            <wp:extent cx="4885690" cy="13042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5714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5：进入系统后台-》</w:t>
      </w:r>
      <w:r>
        <w:rPr>
          <w:rFonts w:hint="eastAsia"/>
          <w:lang w:val="en-US" w:eastAsia="zh-CN"/>
        </w:rPr>
        <w:t>系统</w:t>
      </w:r>
      <w:r>
        <w:rPr>
          <w:rFonts w:hint="eastAsia"/>
        </w:rPr>
        <w:t>设置-》</w:t>
      </w:r>
      <w:r>
        <w:rPr>
          <w:rFonts w:hint="eastAsia"/>
          <w:lang w:val="en-US" w:eastAsia="zh-CN"/>
        </w:rPr>
        <w:t>商店</w:t>
      </w:r>
      <w:r>
        <w:rPr>
          <w:rFonts w:hint="eastAsia"/>
        </w:rPr>
        <w:t>设置，填写短信宝账号信息，保存。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8595" cy="2235200"/>
            <wp:effectExtent l="0" t="0" r="8255" b="31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6：在商店设置—》短信设置，填写商家的手机号，编辑短信开关</w:t>
      </w:r>
    </w:p>
    <w:p>
      <w:pPr>
        <w:spacing w:line="360" w:lineRule="auto"/>
      </w:pPr>
      <w:r>
        <w:drawing>
          <wp:inline distT="0" distB="0" distL="114300" distR="114300">
            <wp:extent cx="5271770" cy="2945130"/>
            <wp:effectExtent l="0" t="0" r="5080" b="762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8：短信管理-》短信签名处添加短信签名，并设置一个默认签名。</w:t>
      </w:r>
    </w:p>
    <w:p>
      <w:pPr>
        <w:spacing w:line="360" w:lineRule="auto"/>
      </w:pPr>
      <w:r>
        <w:t>9：</w:t>
      </w:r>
      <w:r>
        <w:rPr>
          <w:rFonts w:hint="eastAsia"/>
        </w:rPr>
        <w:t>inux环境请设置插件文件的读写权限（777）</w:t>
      </w:r>
    </w:p>
    <w:p>
      <w:pPr>
        <w:spacing w:line="360" w:lineRule="auto"/>
        <w:rPr>
          <w:rFonts w:hint="eastAsia"/>
        </w:rPr>
      </w:pPr>
      <w:r>
        <w:t>10</w:t>
      </w:r>
      <w:r>
        <w:rPr>
          <w:rFonts w:hint="eastAsia"/>
        </w:rPr>
        <w:t>有其它疑问，请咨询短信宝客服。</w:t>
      </w:r>
    </w:p>
    <w:p>
      <w:pPr>
        <w:spacing w:line="360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短信宝官网：www.smsbao.com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F7954"/>
    <w:rsid w:val="001F5AB8"/>
    <w:rsid w:val="00322BD0"/>
    <w:rsid w:val="00673EF8"/>
    <w:rsid w:val="00732E32"/>
    <w:rsid w:val="008705AD"/>
    <w:rsid w:val="00A63B6A"/>
    <w:rsid w:val="00AB5319"/>
    <w:rsid w:val="00BA7D7B"/>
    <w:rsid w:val="00BD42C0"/>
    <w:rsid w:val="00FD1326"/>
    <w:rsid w:val="199A4024"/>
    <w:rsid w:val="1CE10524"/>
    <w:rsid w:val="1E7478F4"/>
    <w:rsid w:val="2E8077BC"/>
    <w:rsid w:val="40E97B5B"/>
    <w:rsid w:val="56BF6FDF"/>
    <w:rsid w:val="624B702F"/>
    <w:rsid w:val="667A7145"/>
    <w:rsid w:val="7361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362</Characters>
  <Lines>3</Lines>
  <Paragraphs>1</Paragraphs>
  <TotalTime>5</TotalTime>
  <ScaleCrop>false</ScaleCrop>
  <LinksUpToDate>false</LinksUpToDate>
  <CharactersWithSpaces>424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落</cp:lastModifiedBy>
  <dcterms:modified xsi:type="dcterms:W3CDTF">2019-11-14T01:30:47Z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